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0818" w14:textId="42DFD172" w:rsidR="00602A3E" w:rsidRPr="00EE0BE5" w:rsidRDefault="00E52052">
      <w:pPr>
        <w:rPr>
          <w:b/>
          <w:bCs/>
          <w:sz w:val="36"/>
          <w:szCs w:val="36"/>
        </w:rPr>
      </w:pPr>
      <w:r w:rsidRPr="00EE0BE5">
        <w:rPr>
          <w:b/>
          <w:bCs/>
          <w:noProof/>
          <w:sz w:val="36"/>
          <w:szCs w:val="36"/>
        </w:rPr>
        <w:drawing>
          <wp:anchor distT="0" distB="0" distL="114300" distR="114300" simplePos="0" relativeHeight="251658240" behindDoc="1" locked="0" layoutInCell="1" allowOverlap="1" wp14:anchorId="1F72DD14" wp14:editId="3995EAC8">
            <wp:simplePos x="0" y="0"/>
            <wp:positionH relativeFrom="column">
              <wp:posOffset>1905</wp:posOffset>
            </wp:positionH>
            <wp:positionV relativeFrom="paragraph">
              <wp:posOffset>1905</wp:posOffset>
            </wp:positionV>
            <wp:extent cx="1443800" cy="1419225"/>
            <wp:effectExtent l="0" t="0" r="4445" b="0"/>
            <wp:wrapTight wrapText="bothSides">
              <wp:wrapPolygon edited="0">
                <wp:start x="0" y="0"/>
                <wp:lineTo x="0" y="21165"/>
                <wp:lineTo x="21381" y="21165"/>
                <wp:lineTo x="2138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3800" cy="1419225"/>
                    </a:xfrm>
                    <a:prstGeom prst="rect">
                      <a:avLst/>
                    </a:prstGeom>
                  </pic:spPr>
                </pic:pic>
              </a:graphicData>
            </a:graphic>
            <wp14:sizeRelH relativeFrom="page">
              <wp14:pctWidth>0</wp14:pctWidth>
            </wp14:sizeRelH>
            <wp14:sizeRelV relativeFrom="page">
              <wp14:pctHeight>0</wp14:pctHeight>
            </wp14:sizeRelV>
          </wp:anchor>
        </w:drawing>
      </w:r>
      <w:r w:rsidR="00602A3E" w:rsidRPr="00EE0BE5">
        <w:rPr>
          <w:b/>
          <w:bCs/>
          <w:sz w:val="36"/>
          <w:szCs w:val="36"/>
        </w:rPr>
        <w:t>Tomorrow's Women Internship Application</w:t>
      </w:r>
      <w:r w:rsidR="00EE2E38" w:rsidRPr="00EE0BE5">
        <w:rPr>
          <w:b/>
          <w:bCs/>
          <w:sz w:val="36"/>
          <w:szCs w:val="36"/>
        </w:rPr>
        <w:t xml:space="preserve"> 2022</w:t>
      </w:r>
      <w:r w:rsidR="00B86AC8" w:rsidRPr="00EE0BE5">
        <w:rPr>
          <w:b/>
          <w:bCs/>
          <w:sz w:val="36"/>
          <w:szCs w:val="36"/>
        </w:rPr>
        <w:t xml:space="preserve">    </w:t>
      </w:r>
    </w:p>
    <w:p w14:paraId="4F7EDBBD" w14:textId="77777777" w:rsidR="00E52052" w:rsidRPr="00EE0BE5" w:rsidRDefault="00E52052" w:rsidP="00B86AC8">
      <w:pPr>
        <w:spacing w:before="120"/>
        <w:ind w:right="432"/>
        <w:rPr>
          <w:sz w:val="14"/>
          <w:szCs w:val="14"/>
        </w:rPr>
      </w:pPr>
    </w:p>
    <w:p w14:paraId="144299CB" w14:textId="3DA38030" w:rsidR="006952E5" w:rsidRDefault="006952E5" w:rsidP="00B86AC8">
      <w:pPr>
        <w:spacing w:before="120"/>
        <w:ind w:right="432"/>
      </w:pPr>
      <w:r>
        <w:t xml:space="preserve">This is a simplified overview, for further details please download the “Internship Program Information” document from our </w:t>
      </w:r>
      <w:hyperlink r:id="rId6" w:history="1">
        <w:r w:rsidRPr="00764CF2">
          <w:rPr>
            <w:rStyle w:val="Hyperlink"/>
          </w:rPr>
          <w:t>web</w:t>
        </w:r>
        <w:r w:rsidRPr="00764CF2">
          <w:rPr>
            <w:rStyle w:val="Hyperlink"/>
          </w:rPr>
          <w:t xml:space="preserve"> </w:t>
        </w:r>
        <w:r w:rsidRPr="00764CF2">
          <w:rPr>
            <w:rStyle w:val="Hyperlink"/>
          </w:rPr>
          <w:t>page</w:t>
        </w:r>
      </w:hyperlink>
      <w:r w:rsidR="00764CF2">
        <w:t>.</w:t>
      </w:r>
      <w:r>
        <w:t xml:space="preserve"> </w:t>
      </w:r>
    </w:p>
    <w:p w14:paraId="590A83EC" w14:textId="4CAC97A6" w:rsidR="008D077F" w:rsidRPr="00B86AC8" w:rsidRDefault="008D077F" w:rsidP="00B86AC8">
      <w:pPr>
        <w:spacing w:before="120"/>
        <w:ind w:right="432"/>
      </w:pPr>
      <w:r w:rsidRPr="00B86AC8">
        <w:t>The internship program is designed for college students and recent graduates with degrees in or currently studying fields related to our work. Each year, we select interns to work closely with the Tomorrow’s Women staff and volunteers to gain experience in nonprofit management &amp; operations, fundraising, research, digital and print communications—and more—while learning valuable skills to further their careers. Each intern will also be expected to complete at least one independent project, to be determined by staff with intern input, by the end of the program.</w:t>
      </w:r>
    </w:p>
    <w:p w14:paraId="0373ED26" w14:textId="77777777" w:rsidR="008D077F" w:rsidRPr="006952E5" w:rsidRDefault="008D077F" w:rsidP="00B86AC8">
      <w:pPr>
        <w:spacing w:before="120"/>
        <w:ind w:right="432"/>
      </w:pPr>
      <w:r w:rsidRPr="00E52052">
        <w:rPr>
          <w:u w:val="single"/>
        </w:rPr>
        <w:t>PROGRAM DURATION</w:t>
      </w:r>
      <w:r w:rsidRPr="006952E5">
        <w:t xml:space="preserve">: 10 Weeks on average. Start dates and durations vary during the academic year. Summer internships typically run from June 1 – August 10. </w:t>
      </w:r>
    </w:p>
    <w:p w14:paraId="115D7A50" w14:textId="77777777" w:rsidR="008D077F" w:rsidRPr="006952E5" w:rsidRDefault="008D077F" w:rsidP="00EE0BE5">
      <w:pPr>
        <w:spacing w:before="120"/>
        <w:ind w:right="432"/>
      </w:pPr>
      <w:r w:rsidRPr="00E52052">
        <w:rPr>
          <w:u w:val="single"/>
        </w:rPr>
        <w:t>HOURS &amp; LOCATION</w:t>
      </w:r>
      <w:r w:rsidRPr="006952E5">
        <w:t xml:space="preserve">: Interns are expected to work a minimum of 12 -15 hours per week. In-person, work is done at our Santa Fe offices and off-site locations for research such as The Community Foundation. Remote work with our international offices and for specific projects is available depending on the time of year and organizational needs. </w:t>
      </w:r>
    </w:p>
    <w:p w14:paraId="4A2A08AF" w14:textId="77777777" w:rsidR="008D077F" w:rsidRPr="006952E5" w:rsidRDefault="008D077F" w:rsidP="00EE0BE5">
      <w:pPr>
        <w:spacing w:before="120"/>
        <w:ind w:right="432"/>
      </w:pPr>
      <w:r w:rsidRPr="00E52052">
        <w:rPr>
          <w:u w:val="single"/>
        </w:rPr>
        <w:t>SUPERVISION</w:t>
      </w:r>
      <w:r w:rsidRPr="006952E5">
        <w:t>: Interns will have a primary supervisor they will report to and have weekly check-ins with. Most work is done independently, though staff offers support as needed.</w:t>
      </w:r>
    </w:p>
    <w:p w14:paraId="6B52421A" w14:textId="2A0A8981" w:rsidR="00045D46" w:rsidRDefault="008D077F" w:rsidP="00045D46">
      <w:pPr>
        <w:spacing w:before="120"/>
        <w:ind w:right="432"/>
      </w:pPr>
      <w:r w:rsidRPr="00E52052">
        <w:rPr>
          <w:u w:val="single"/>
        </w:rPr>
        <w:t>COMPENSATION</w:t>
      </w:r>
      <w:r w:rsidRPr="006952E5">
        <w:t>: Internships with Tomorrow’s Women are unpaid, though they provide valuable work experience. Interns may arrange for academic credit through their school. Please specify in your application if you are seeking credit and what paperwork will be required of our organization.</w:t>
      </w:r>
    </w:p>
    <w:p w14:paraId="2536AD11" w14:textId="46FAFF43" w:rsidR="00045D46" w:rsidRPr="006952E5" w:rsidRDefault="00B47C71" w:rsidP="00045D46">
      <w:pPr>
        <w:spacing w:before="120"/>
        <w:ind w:right="432"/>
      </w:pPr>
      <w:r>
        <w:t>You can complete the below application – p</w:t>
      </w:r>
      <w:r w:rsidR="00045D46">
        <w:t>lease</w:t>
      </w:r>
      <w:r>
        <w:t xml:space="preserve"> save the document as a Word doc NOT a PDF and send to the Program Director at </w:t>
      </w:r>
      <w:hyperlink r:id="rId7" w:history="1">
        <w:r w:rsidRPr="00AE2535">
          <w:rPr>
            <w:rStyle w:val="Hyperlink"/>
          </w:rPr>
          <w:t>cris@tomorrowswomen.org</w:t>
        </w:r>
      </w:hyperlink>
      <w:r>
        <w:t>. You will also need to</w:t>
      </w:r>
      <w:r w:rsidR="00045D46">
        <w:t xml:space="preserve"> review the full description of our internship program and application requirements on our website: </w:t>
      </w:r>
      <w:hyperlink r:id="rId8" w:history="1">
        <w:r w:rsidR="00045D46" w:rsidRPr="002C24CC">
          <w:rPr>
            <w:rStyle w:val="Hyperlink"/>
          </w:rPr>
          <w:t>https://tomorrowswomen.org/work-with-us/</w:t>
        </w:r>
      </w:hyperlink>
      <w:r w:rsidR="00045D46">
        <w:t>. This application is only one part of the process to apply.</w:t>
      </w:r>
    </w:p>
    <w:p w14:paraId="3C50031B" w14:textId="77777777" w:rsidR="008D077F" w:rsidRPr="00B86AC8" w:rsidRDefault="008D077F"/>
    <w:tbl>
      <w:tblPr>
        <w:tblStyle w:val="TableGrid"/>
        <w:tblW w:w="0" w:type="auto"/>
        <w:tblLook w:val="04A0" w:firstRow="1" w:lastRow="0" w:firstColumn="1" w:lastColumn="0" w:noHBand="0" w:noVBand="1"/>
      </w:tblPr>
      <w:tblGrid>
        <w:gridCol w:w="3235"/>
        <w:gridCol w:w="1710"/>
        <w:gridCol w:w="6421"/>
      </w:tblGrid>
      <w:tr w:rsidR="006952E5" w:rsidRPr="006952E5" w14:paraId="6BBE4F73" w14:textId="5EF9E8C3" w:rsidTr="00EE0BE5">
        <w:tc>
          <w:tcPr>
            <w:tcW w:w="3235" w:type="dxa"/>
            <w:shd w:val="clear" w:color="auto" w:fill="A8D08D" w:themeFill="accent6" w:themeFillTint="99"/>
          </w:tcPr>
          <w:p w14:paraId="1388374D" w14:textId="261F957E" w:rsidR="006952E5" w:rsidRPr="006952E5" w:rsidRDefault="006952E5" w:rsidP="00EE0BE5">
            <w:pPr>
              <w:spacing w:before="120" w:after="120"/>
            </w:pPr>
            <w:r w:rsidRPr="006952E5">
              <w:t xml:space="preserve">First </w:t>
            </w:r>
            <w:r w:rsidR="00E52052">
              <w:t xml:space="preserve">&amp; Last </w:t>
            </w:r>
            <w:r w:rsidRPr="006952E5">
              <w:t>Name</w:t>
            </w:r>
          </w:p>
        </w:tc>
        <w:tc>
          <w:tcPr>
            <w:tcW w:w="8131" w:type="dxa"/>
            <w:gridSpan w:val="2"/>
            <w:vAlign w:val="center"/>
          </w:tcPr>
          <w:p w14:paraId="34635C41" w14:textId="51C1FB5A" w:rsidR="006952E5" w:rsidRPr="006952E5" w:rsidRDefault="006952E5" w:rsidP="00EE0BE5"/>
        </w:tc>
      </w:tr>
      <w:tr w:rsidR="006952E5" w:rsidRPr="006952E5" w14:paraId="106239B5" w14:textId="25A28542" w:rsidTr="00EE0BE5">
        <w:tc>
          <w:tcPr>
            <w:tcW w:w="3235" w:type="dxa"/>
            <w:shd w:val="clear" w:color="auto" w:fill="A8D08D" w:themeFill="accent6" w:themeFillTint="99"/>
          </w:tcPr>
          <w:p w14:paraId="6C4E3C0A" w14:textId="01692F16" w:rsidR="006952E5" w:rsidRPr="006952E5" w:rsidRDefault="006952E5" w:rsidP="00EE0BE5">
            <w:pPr>
              <w:spacing w:before="120" w:after="120"/>
            </w:pPr>
            <w:r w:rsidRPr="006952E5">
              <w:t>Email – primary</w:t>
            </w:r>
          </w:p>
        </w:tc>
        <w:tc>
          <w:tcPr>
            <w:tcW w:w="8131" w:type="dxa"/>
            <w:gridSpan w:val="2"/>
            <w:vAlign w:val="center"/>
          </w:tcPr>
          <w:p w14:paraId="66DF0393" w14:textId="77777777" w:rsidR="006952E5" w:rsidRPr="006952E5" w:rsidRDefault="006952E5" w:rsidP="00EE0BE5"/>
        </w:tc>
      </w:tr>
      <w:tr w:rsidR="00E52052" w:rsidRPr="006952E5" w14:paraId="2DC5990C" w14:textId="77777777" w:rsidTr="00EE0BE5">
        <w:tc>
          <w:tcPr>
            <w:tcW w:w="3235" w:type="dxa"/>
            <w:shd w:val="clear" w:color="auto" w:fill="A8D08D" w:themeFill="accent6" w:themeFillTint="99"/>
          </w:tcPr>
          <w:p w14:paraId="6A660BE9" w14:textId="7F0CA764" w:rsidR="00E52052" w:rsidRPr="006952E5" w:rsidRDefault="00E52052" w:rsidP="00EE0BE5">
            <w:pPr>
              <w:spacing w:before="120" w:after="120"/>
            </w:pPr>
            <w:r w:rsidRPr="006952E5">
              <w:t>Email – secondary</w:t>
            </w:r>
          </w:p>
        </w:tc>
        <w:tc>
          <w:tcPr>
            <w:tcW w:w="8131" w:type="dxa"/>
            <w:gridSpan w:val="2"/>
            <w:vAlign w:val="center"/>
          </w:tcPr>
          <w:p w14:paraId="67E3EB45" w14:textId="77777777" w:rsidR="00E52052" w:rsidRPr="006952E5" w:rsidRDefault="00E52052" w:rsidP="00EE0BE5"/>
        </w:tc>
      </w:tr>
      <w:tr w:rsidR="006952E5" w:rsidRPr="006952E5" w14:paraId="491BDC3A" w14:textId="14990D00" w:rsidTr="00EE0BE5">
        <w:tc>
          <w:tcPr>
            <w:tcW w:w="3235" w:type="dxa"/>
            <w:shd w:val="clear" w:color="auto" w:fill="A8D08D" w:themeFill="accent6" w:themeFillTint="99"/>
          </w:tcPr>
          <w:p w14:paraId="234C81CA" w14:textId="77777777" w:rsidR="006952E5" w:rsidRPr="006952E5" w:rsidRDefault="006952E5" w:rsidP="00EE0BE5">
            <w:pPr>
              <w:spacing w:before="120" w:after="120"/>
            </w:pPr>
            <w:r w:rsidRPr="006952E5">
              <w:t>Phone number</w:t>
            </w:r>
          </w:p>
        </w:tc>
        <w:tc>
          <w:tcPr>
            <w:tcW w:w="8131" w:type="dxa"/>
            <w:gridSpan w:val="2"/>
            <w:vAlign w:val="center"/>
          </w:tcPr>
          <w:p w14:paraId="4E94705F" w14:textId="77777777" w:rsidR="006952E5" w:rsidRPr="006952E5" w:rsidRDefault="006952E5" w:rsidP="00EE0BE5"/>
        </w:tc>
      </w:tr>
      <w:tr w:rsidR="006952E5" w:rsidRPr="006952E5" w14:paraId="42180B51" w14:textId="2FA7CF45" w:rsidTr="00EE0BE5">
        <w:tc>
          <w:tcPr>
            <w:tcW w:w="3235" w:type="dxa"/>
            <w:shd w:val="clear" w:color="auto" w:fill="A8D08D" w:themeFill="accent6" w:themeFillTint="99"/>
          </w:tcPr>
          <w:p w14:paraId="4CDC7F9A" w14:textId="77777777" w:rsidR="006952E5" w:rsidRPr="006952E5" w:rsidRDefault="006952E5" w:rsidP="00EE0BE5">
            <w:pPr>
              <w:spacing w:before="120" w:after="120"/>
            </w:pPr>
            <w:r w:rsidRPr="006952E5">
              <w:t>Permanent Mailing Address</w:t>
            </w:r>
          </w:p>
        </w:tc>
        <w:tc>
          <w:tcPr>
            <w:tcW w:w="8131" w:type="dxa"/>
            <w:gridSpan w:val="2"/>
            <w:vAlign w:val="center"/>
          </w:tcPr>
          <w:p w14:paraId="53C74CFA" w14:textId="77777777" w:rsidR="006952E5" w:rsidRPr="006952E5" w:rsidRDefault="006952E5" w:rsidP="00EE0BE5"/>
        </w:tc>
      </w:tr>
      <w:tr w:rsidR="006952E5" w:rsidRPr="006952E5" w14:paraId="0000EDAD" w14:textId="1FE0F487" w:rsidTr="00EE0BE5">
        <w:tc>
          <w:tcPr>
            <w:tcW w:w="3235" w:type="dxa"/>
            <w:shd w:val="clear" w:color="auto" w:fill="A8D08D" w:themeFill="accent6" w:themeFillTint="99"/>
          </w:tcPr>
          <w:p w14:paraId="2F76EA22" w14:textId="77777777" w:rsidR="006952E5" w:rsidRPr="006952E5" w:rsidRDefault="006952E5" w:rsidP="00EE0BE5">
            <w:pPr>
              <w:spacing w:before="120" w:after="120"/>
            </w:pPr>
            <w:r w:rsidRPr="006952E5">
              <w:t>Date of birth</w:t>
            </w:r>
          </w:p>
        </w:tc>
        <w:tc>
          <w:tcPr>
            <w:tcW w:w="8131" w:type="dxa"/>
            <w:gridSpan w:val="2"/>
            <w:vAlign w:val="center"/>
          </w:tcPr>
          <w:p w14:paraId="1411B37D" w14:textId="77777777" w:rsidR="006952E5" w:rsidRPr="006952E5" w:rsidRDefault="006952E5" w:rsidP="00EE0BE5"/>
        </w:tc>
      </w:tr>
      <w:tr w:rsidR="006952E5" w:rsidRPr="006952E5" w14:paraId="367D77DC" w14:textId="061F9117" w:rsidTr="00EE0BE5">
        <w:tc>
          <w:tcPr>
            <w:tcW w:w="3235" w:type="dxa"/>
            <w:shd w:val="clear" w:color="auto" w:fill="A8D08D" w:themeFill="accent6" w:themeFillTint="99"/>
          </w:tcPr>
          <w:p w14:paraId="3EAAB8B9" w14:textId="77777777" w:rsidR="006952E5" w:rsidRPr="006952E5" w:rsidRDefault="006952E5" w:rsidP="00EE0BE5">
            <w:pPr>
              <w:spacing w:before="120" w:after="120"/>
            </w:pPr>
            <w:r w:rsidRPr="006952E5">
              <w:t>University Name</w:t>
            </w:r>
          </w:p>
        </w:tc>
        <w:tc>
          <w:tcPr>
            <w:tcW w:w="8131" w:type="dxa"/>
            <w:gridSpan w:val="2"/>
            <w:vAlign w:val="center"/>
          </w:tcPr>
          <w:p w14:paraId="040DC832" w14:textId="77777777" w:rsidR="006952E5" w:rsidRPr="006952E5" w:rsidRDefault="006952E5" w:rsidP="00EE0BE5"/>
        </w:tc>
      </w:tr>
      <w:tr w:rsidR="006952E5" w:rsidRPr="006952E5" w14:paraId="7B6318CD" w14:textId="1FC5D96B" w:rsidTr="00EE0BE5">
        <w:tc>
          <w:tcPr>
            <w:tcW w:w="3235" w:type="dxa"/>
            <w:shd w:val="clear" w:color="auto" w:fill="A8D08D" w:themeFill="accent6" w:themeFillTint="99"/>
          </w:tcPr>
          <w:p w14:paraId="066C14B5" w14:textId="2A56ACFE" w:rsidR="006952E5" w:rsidRPr="006952E5" w:rsidRDefault="006952E5" w:rsidP="00EE0BE5">
            <w:pPr>
              <w:spacing w:before="120" w:after="120"/>
            </w:pPr>
            <w:r w:rsidRPr="006952E5">
              <w:t xml:space="preserve">University - </w:t>
            </w:r>
            <w:r w:rsidR="00E52052">
              <w:t>#</w:t>
            </w:r>
            <w:r w:rsidRPr="006952E5">
              <w:t xml:space="preserve"> years completed</w:t>
            </w:r>
          </w:p>
        </w:tc>
        <w:tc>
          <w:tcPr>
            <w:tcW w:w="8131" w:type="dxa"/>
            <w:gridSpan w:val="2"/>
            <w:vAlign w:val="center"/>
          </w:tcPr>
          <w:p w14:paraId="04329AA4" w14:textId="77777777" w:rsidR="006952E5" w:rsidRPr="006952E5" w:rsidRDefault="006952E5" w:rsidP="00EE0BE5"/>
        </w:tc>
      </w:tr>
      <w:tr w:rsidR="006952E5" w:rsidRPr="006952E5" w14:paraId="669408FA" w14:textId="246344F8" w:rsidTr="00EE0BE5">
        <w:tc>
          <w:tcPr>
            <w:tcW w:w="3235" w:type="dxa"/>
            <w:shd w:val="clear" w:color="auto" w:fill="A8D08D" w:themeFill="accent6" w:themeFillTint="99"/>
          </w:tcPr>
          <w:p w14:paraId="23BB6164" w14:textId="77777777" w:rsidR="006952E5" w:rsidRPr="006952E5" w:rsidRDefault="006952E5" w:rsidP="00EE0BE5">
            <w:pPr>
              <w:spacing w:before="120" w:after="120"/>
            </w:pPr>
            <w:r w:rsidRPr="006952E5">
              <w:t>Area of Study</w:t>
            </w:r>
          </w:p>
        </w:tc>
        <w:tc>
          <w:tcPr>
            <w:tcW w:w="8131" w:type="dxa"/>
            <w:gridSpan w:val="2"/>
            <w:vAlign w:val="center"/>
          </w:tcPr>
          <w:p w14:paraId="0F59AB33" w14:textId="77777777" w:rsidR="006952E5" w:rsidRPr="006952E5" w:rsidRDefault="006952E5" w:rsidP="00EE0BE5"/>
        </w:tc>
      </w:tr>
      <w:tr w:rsidR="006952E5" w:rsidRPr="006952E5" w14:paraId="40EB1781" w14:textId="7E09737A" w:rsidTr="00EE0BE5">
        <w:tc>
          <w:tcPr>
            <w:tcW w:w="4945" w:type="dxa"/>
            <w:gridSpan w:val="2"/>
            <w:shd w:val="clear" w:color="auto" w:fill="A8D08D" w:themeFill="accent6" w:themeFillTint="99"/>
          </w:tcPr>
          <w:p w14:paraId="58293BE1" w14:textId="77777777" w:rsidR="006952E5" w:rsidRPr="006952E5" w:rsidRDefault="006952E5" w:rsidP="00EE0BE5">
            <w:pPr>
              <w:spacing w:before="120" w:after="120"/>
            </w:pPr>
            <w:r w:rsidRPr="006952E5">
              <w:t>Timeframe of interest: summer, fall, winter, spring</w:t>
            </w:r>
          </w:p>
        </w:tc>
        <w:tc>
          <w:tcPr>
            <w:tcW w:w="6421" w:type="dxa"/>
            <w:vAlign w:val="center"/>
          </w:tcPr>
          <w:p w14:paraId="4BA0191D" w14:textId="77777777" w:rsidR="006952E5" w:rsidRPr="006952E5" w:rsidRDefault="006952E5" w:rsidP="00EE0BE5"/>
        </w:tc>
      </w:tr>
      <w:tr w:rsidR="006952E5" w:rsidRPr="006952E5" w14:paraId="705BD79E" w14:textId="57F048DF" w:rsidTr="00EE0BE5">
        <w:tc>
          <w:tcPr>
            <w:tcW w:w="4945" w:type="dxa"/>
            <w:gridSpan w:val="2"/>
            <w:shd w:val="clear" w:color="auto" w:fill="A8D08D" w:themeFill="accent6" w:themeFillTint="99"/>
          </w:tcPr>
          <w:p w14:paraId="15F197DE" w14:textId="77777777" w:rsidR="006952E5" w:rsidRPr="006952E5" w:rsidRDefault="006952E5" w:rsidP="00EE0BE5">
            <w:pPr>
              <w:spacing w:before="120" w:after="120"/>
            </w:pPr>
            <w:r w:rsidRPr="006952E5">
              <w:t>Dates you are available and hours per week</w:t>
            </w:r>
          </w:p>
        </w:tc>
        <w:tc>
          <w:tcPr>
            <w:tcW w:w="6421" w:type="dxa"/>
            <w:vAlign w:val="center"/>
          </w:tcPr>
          <w:p w14:paraId="38287CF6" w14:textId="77777777" w:rsidR="006952E5" w:rsidRPr="006952E5" w:rsidRDefault="006952E5" w:rsidP="00EE0BE5"/>
        </w:tc>
      </w:tr>
      <w:tr w:rsidR="006952E5" w:rsidRPr="006952E5" w14:paraId="562CC296" w14:textId="044EBD11" w:rsidTr="00EE0BE5">
        <w:tc>
          <w:tcPr>
            <w:tcW w:w="4945" w:type="dxa"/>
            <w:gridSpan w:val="2"/>
            <w:shd w:val="clear" w:color="auto" w:fill="A8D08D" w:themeFill="accent6" w:themeFillTint="99"/>
          </w:tcPr>
          <w:p w14:paraId="0E6BBC8A" w14:textId="20B703FC" w:rsidR="006952E5" w:rsidRPr="006952E5" w:rsidRDefault="006952E5" w:rsidP="00EE0BE5">
            <w:pPr>
              <w:spacing w:before="120" w:after="120"/>
            </w:pPr>
            <w:r w:rsidRPr="006952E5">
              <w:t>Dates you are available</w:t>
            </w:r>
            <w:r w:rsidR="00E52052">
              <w:t xml:space="preserve"> </w:t>
            </w:r>
            <w:r w:rsidRPr="006952E5">
              <w:t>(start – end)</w:t>
            </w:r>
          </w:p>
        </w:tc>
        <w:tc>
          <w:tcPr>
            <w:tcW w:w="6421" w:type="dxa"/>
            <w:vAlign w:val="center"/>
          </w:tcPr>
          <w:p w14:paraId="5BB7E487" w14:textId="77777777" w:rsidR="006952E5" w:rsidRPr="006952E5" w:rsidRDefault="006952E5" w:rsidP="00EE0BE5"/>
        </w:tc>
      </w:tr>
      <w:tr w:rsidR="006952E5" w:rsidRPr="006952E5" w14:paraId="2B7CD9BF" w14:textId="38C70774" w:rsidTr="00EE0BE5">
        <w:tc>
          <w:tcPr>
            <w:tcW w:w="4945" w:type="dxa"/>
            <w:gridSpan w:val="2"/>
            <w:shd w:val="clear" w:color="auto" w:fill="A8D08D" w:themeFill="accent6" w:themeFillTint="99"/>
          </w:tcPr>
          <w:p w14:paraId="0E31E723" w14:textId="77777777" w:rsidR="006952E5" w:rsidRPr="006952E5" w:rsidRDefault="006952E5" w:rsidP="00EE0BE5">
            <w:pPr>
              <w:spacing w:before="120" w:after="120"/>
            </w:pPr>
            <w:r w:rsidRPr="006952E5">
              <w:t>Desired hours per week</w:t>
            </w:r>
          </w:p>
        </w:tc>
        <w:tc>
          <w:tcPr>
            <w:tcW w:w="6421" w:type="dxa"/>
            <w:vAlign w:val="center"/>
          </w:tcPr>
          <w:p w14:paraId="4675C302" w14:textId="77777777" w:rsidR="006952E5" w:rsidRPr="006952E5" w:rsidRDefault="006952E5" w:rsidP="00EE0BE5"/>
        </w:tc>
      </w:tr>
      <w:tr w:rsidR="006952E5" w:rsidRPr="006952E5" w14:paraId="03FFC79A" w14:textId="50029BC1" w:rsidTr="00EE0BE5">
        <w:tc>
          <w:tcPr>
            <w:tcW w:w="4945" w:type="dxa"/>
            <w:gridSpan w:val="2"/>
            <w:shd w:val="clear" w:color="auto" w:fill="A8D08D" w:themeFill="accent6" w:themeFillTint="99"/>
          </w:tcPr>
          <w:p w14:paraId="40186C4E" w14:textId="24B6C8AF" w:rsidR="006952E5" w:rsidRPr="006952E5" w:rsidRDefault="006952E5" w:rsidP="00EE0BE5">
            <w:pPr>
              <w:pStyle w:val="ListParagraph"/>
              <w:numPr>
                <w:ilvl w:val="0"/>
                <w:numId w:val="3"/>
              </w:numPr>
              <w:spacing w:before="120" w:after="120"/>
              <w:contextualSpacing w:val="0"/>
            </w:pPr>
            <w:r w:rsidRPr="006952E5">
              <w:lastRenderedPageBreak/>
              <w:t>Are you primarily interested in a</w:t>
            </w:r>
            <w:r w:rsidR="002C24CC">
              <w:t>n</w:t>
            </w:r>
            <w:r w:rsidRPr="006952E5">
              <w:t xml:space="preserve"> in-person or virtual internship (check all that apply)</w:t>
            </w:r>
          </w:p>
        </w:tc>
        <w:tc>
          <w:tcPr>
            <w:tcW w:w="6421" w:type="dxa"/>
            <w:vAlign w:val="center"/>
          </w:tcPr>
          <w:p w14:paraId="0F1E2810" w14:textId="77777777" w:rsidR="006952E5" w:rsidRPr="006952E5" w:rsidRDefault="006952E5" w:rsidP="00EE0BE5"/>
        </w:tc>
      </w:tr>
      <w:tr w:rsidR="006952E5" w:rsidRPr="006952E5" w14:paraId="3AC33B21" w14:textId="12F3A556" w:rsidTr="00EE0BE5">
        <w:tc>
          <w:tcPr>
            <w:tcW w:w="4945" w:type="dxa"/>
            <w:gridSpan w:val="2"/>
            <w:shd w:val="clear" w:color="auto" w:fill="A8D08D" w:themeFill="accent6" w:themeFillTint="99"/>
          </w:tcPr>
          <w:p w14:paraId="06991B91" w14:textId="77777777" w:rsidR="006952E5" w:rsidRPr="006952E5" w:rsidRDefault="006952E5" w:rsidP="00EE0BE5">
            <w:pPr>
              <w:pStyle w:val="ListParagraph"/>
              <w:numPr>
                <w:ilvl w:val="0"/>
                <w:numId w:val="3"/>
              </w:numPr>
              <w:spacing w:before="120" w:after="120"/>
              <w:contextualSpacing w:val="0"/>
            </w:pPr>
            <w:r w:rsidRPr="006952E5">
              <w:t>What languages do you speak? (</w:t>
            </w:r>
            <w:proofErr w:type="gramStart"/>
            <w:r w:rsidRPr="006952E5">
              <w:t>check</w:t>
            </w:r>
            <w:proofErr w:type="gramEnd"/>
            <w:r w:rsidRPr="006952E5">
              <w:t xml:space="preserve"> all that apply) NOTE: Normally, English fluency is required. Knowledge of other languages is helpful but not mandatory.</w:t>
            </w:r>
          </w:p>
        </w:tc>
        <w:tc>
          <w:tcPr>
            <w:tcW w:w="6421" w:type="dxa"/>
            <w:vAlign w:val="center"/>
          </w:tcPr>
          <w:p w14:paraId="281A9E93" w14:textId="77777777" w:rsidR="006952E5" w:rsidRPr="006952E5" w:rsidRDefault="006952E5" w:rsidP="00EE0BE5"/>
        </w:tc>
      </w:tr>
      <w:tr w:rsidR="006952E5" w:rsidRPr="006952E5" w14:paraId="5EF13072" w14:textId="20422813" w:rsidTr="00EE0BE5">
        <w:tc>
          <w:tcPr>
            <w:tcW w:w="4945" w:type="dxa"/>
            <w:gridSpan w:val="2"/>
            <w:shd w:val="clear" w:color="auto" w:fill="A8D08D" w:themeFill="accent6" w:themeFillTint="99"/>
          </w:tcPr>
          <w:p w14:paraId="6EC03654" w14:textId="77777777" w:rsidR="006952E5" w:rsidRPr="006952E5" w:rsidRDefault="006952E5" w:rsidP="00EE0BE5">
            <w:pPr>
              <w:pStyle w:val="ListParagraph"/>
              <w:numPr>
                <w:ilvl w:val="0"/>
                <w:numId w:val="3"/>
              </w:numPr>
              <w:spacing w:before="120" w:after="120"/>
              <w:contextualSpacing w:val="0"/>
            </w:pPr>
            <w:r w:rsidRPr="006952E5">
              <w:t>What current activities and commitments do you have? (</w:t>
            </w:r>
            <w:proofErr w:type="spellStart"/>
            <w:proofErr w:type="gramStart"/>
            <w:r w:rsidRPr="006952E5">
              <w:t>ie</w:t>
            </w:r>
            <w:proofErr w:type="spellEnd"/>
            <w:proofErr w:type="gramEnd"/>
            <w:r w:rsidRPr="006952E5">
              <w:t xml:space="preserve"> - classes, groups, clubs, sports, trainings, etc.)</w:t>
            </w:r>
          </w:p>
        </w:tc>
        <w:tc>
          <w:tcPr>
            <w:tcW w:w="6421" w:type="dxa"/>
            <w:vAlign w:val="center"/>
          </w:tcPr>
          <w:p w14:paraId="25081CFF" w14:textId="77777777" w:rsidR="006952E5" w:rsidRPr="006952E5" w:rsidRDefault="006952E5" w:rsidP="00EE0BE5"/>
        </w:tc>
      </w:tr>
      <w:tr w:rsidR="006952E5" w:rsidRPr="006952E5" w14:paraId="54C2F551" w14:textId="434D300A" w:rsidTr="00EE0BE5">
        <w:tc>
          <w:tcPr>
            <w:tcW w:w="4945" w:type="dxa"/>
            <w:gridSpan w:val="2"/>
            <w:shd w:val="clear" w:color="auto" w:fill="A8D08D" w:themeFill="accent6" w:themeFillTint="99"/>
          </w:tcPr>
          <w:p w14:paraId="65DC7009" w14:textId="77777777" w:rsidR="006952E5" w:rsidRPr="006952E5" w:rsidRDefault="006952E5" w:rsidP="00EE0BE5">
            <w:pPr>
              <w:pStyle w:val="ListParagraph"/>
              <w:numPr>
                <w:ilvl w:val="0"/>
                <w:numId w:val="3"/>
              </w:numPr>
              <w:spacing w:before="120" w:after="120"/>
              <w:contextualSpacing w:val="0"/>
            </w:pPr>
            <w:r w:rsidRPr="006952E5">
              <w:t>What are some of your interests or hobbies?</w:t>
            </w:r>
          </w:p>
        </w:tc>
        <w:tc>
          <w:tcPr>
            <w:tcW w:w="6421" w:type="dxa"/>
            <w:vAlign w:val="center"/>
          </w:tcPr>
          <w:p w14:paraId="0338BB77" w14:textId="77777777" w:rsidR="006952E5" w:rsidRPr="006952E5" w:rsidRDefault="006952E5" w:rsidP="00EE0BE5"/>
        </w:tc>
      </w:tr>
      <w:tr w:rsidR="006952E5" w:rsidRPr="006952E5" w14:paraId="6F3F0D49" w14:textId="327C70D0" w:rsidTr="00EE0BE5">
        <w:tc>
          <w:tcPr>
            <w:tcW w:w="4945" w:type="dxa"/>
            <w:gridSpan w:val="2"/>
            <w:shd w:val="clear" w:color="auto" w:fill="A8D08D" w:themeFill="accent6" w:themeFillTint="99"/>
          </w:tcPr>
          <w:p w14:paraId="5649FB6B" w14:textId="77777777" w:rsidR="006952E5" w:rsidRPr="006952E5" w:rsidRDefault="006952E5" w:rsidP="00EE0BE5">
            <w:pPr>
              <w:pStyle w:val="ListParagraph"/>
              <w:numPr>
                <w:ilvl w:val="0"/>
                <w:numId w:val="3"/>
              </w:numPr>
              <w:spacing w:before="120" w:after="120"/>
              <w:contextualSpacing w:val="0"/>
            </w:pPr>
            <w:r w:rsidRPr="006952E5">
              <w:t>Do you have any special skills or talents? (</w:t>
            </w:r>
            <w:proofErr w:type="spellStart"/>
            <w:proofErr w:type="gramStart"/>
            <w:r w:rsidRPr="006952E5">
              <w:t>ie</w:t>
            </w:r>
            <w:proofErr w:type="spellEnd"/>
            <w:proofErr w:type="gramEnd"/>
            <w:r w:rsidRPr="006952E5">
              <w:t xml:space="preserve"> – graphic design, an instrument you play, etc.)</w:t>
            </w:r>
          </w:p>
        </w:tc>
        <w:tc>
          <w:tcPr>
            <w:tcW w:w="6421" w:type="dxa"/>
            <w:vAlign w:val="center"/>
          </w:tcPr>
          <w:p w14:paraId="6B00B853" w14:textId="77777777" w:rsidR="006952E5" w:rsidRPr="006952E5" w:rsidRDefault="006952E5" w:rsidP="00EE0BE5"/>
        </w:tc>
      </w:tr>
      <w:tr w:rsidR="006952E5" w:rsidRPr="006952E5" w14:paraId="18FC6B4D" w14:textId="15AC340D" w:rsidTr="00EE0BE5">
        <w:tc>
          <w:tcPr>
            <w:tcW w:w="4945" w:type="dxa"/>
            <w:gridSpan w:val="2"/>
            <w:shd w:val="clear" w:color="auto" w:fill="A8D08D" w:themeFill="accent6" w:themeFillTint="99"/>
          </w:tcPr>
          <w:p w14:paraId="60EDAC6B" w14:textId="77777777" w:rsidR="006952E5" w:rsidRPr="006952E5" w:rsidRDefault="006952E5" w:rsidP="00EE0BE5">
            <w:pPr>
              <w:pStyle w:val="ListParagraph"/>
              <w:numPr>
                <w:ilvl w:val="0"/>
                <w:numId w:val="3"/>
              </w:numPr>
              <w:spacing w:before="120" w:after="120"/>
              <w:contextualSpacing w:val="0"/>
            </w:pPr>
            <w:r w:rsidRPr="006952E5">
              <w:t>What is your level of computer and technology proficiency? (</w:t>
            </w:r>
            <w:proofErr w:type="gramStart"/>
            <w:r w:rsidRPr="006952E5">
              <w:t>explain</w:t>
            </w:r>
            <w:proofErr w:type="gramEnd"/>
            <w:r w:rsidRPr="006952E5">
              <w:t xml:space="preserve"> - </w:t>
            </w:r>
            <w:proofErr w:type="spellStart"/>
            <w:r w:rsidRPr="006952E5">
              <w:t>ie</w:t>
            </w:r>
            <w:proofErr w:type="spellEnd"/>
            <w:r w:rsidRPr="006952E5">
              <w:t xml:space="preserve"> - software, programs, etc.)</w:t>
            </w:r>
          </w:p>
        </w:tc>
        <w:tc>
          <w:tcPr>
            <w:tcW w:w="6421" w:type="dxa"/>
            <w:vAlign w:val="center"/>
          </w:tcPr>
          <w:p w14:paraId="0A559FC8" w14:textId="77777777" w:rsidR="006952E5" w:rsidRPr="006952E5" w:rsidRDefault="006952E5" w:rsidP="00EE0BE5"/>
        </w:tc>
      </w:tr>
      <w:tr w:rsidR="006952E5" w:rsidRPr="006952E5" w14:paraId="5BE6C567" w14:textId="11DF72F5" w:rsidTr="00EE0BE5">
        <w:tc>
          <w:tcPr>
            <w:tcW w:w="4945" w:type="dxa"/>
            <w:gridSpan w:val="2"/>
            <w:shd w:val="clear" w:color="auto" w:fill="A8D08D" w:themeFill="accent6" w:themeFillTint="99"/>
          </w:tcPr>
          <w:p w14:paraId="26AD2810" w14:textId="77777777" w:rsidR="006952E5" w:rsidRPr="006952E5" w:rsidRDefault="006952E5" w:rsidP="00EE0BE5">
            <w:pPr>
              <w:pStyle w:val="ListParagraph"/>
              <w:numPr>
                <w:ilvl w:val="0"/>
                <w:numId w:val="3"/>
              </w:numPr>
              <w:spacing w:before="120" w:after="120"/>
              <w:contextualSpacing w:val="0"/>
            </w:pPr>
            <w:r w:rsidRPr="006952E5">
              <w:t>Do you currently live in Santa Fe, NM?</w:t>
            </w:r>
          </w:p>
        </w:tc>
        <w:tc>
          <w:tcPr>
            <w:tcW w:w="6421" w:type="dxa"/>
            <w:vAlign w:val="center"/>
          </w:tcPr>
          <w:p w14:paraId="4449D66E" w14:textId="77777777" w:rsidR="006952E5" w:rsidRPr="006952E5" w:rsidRDefault="006952E5" w:rsidP="00EE0BE5"/>
        </w:tc>
      </w:tr>
      <w:tr w:rsidR="006952E5" w:rsidRPr="006952E5" w14:paraId="2BC63147" w14:textId="5FB400FE" w:rsidTr="00EE0BE5">
        <w:tc>
          <w:tcPr>
            <w:tcW w:w="4945" w:type="dxa"/>
            <w:gridSpan w:val="2"/>
            <w:shd w:val="clear" w:color="auto" w:fill="A8D08D" w:themeFill="accent6" w:themeFillTint="99"/>
          </w:tcPr>
          <w:p w14:paraId="3F2FE738" w14:textId="77777777" w:rsidR="006952E5" w:rsidRPr="006952E5" w:rsidRDefault="006952E5" w:rsidP="00EE0BE5">
            <w:pPr>
              <w:pStyle w:val="ListParagraph"/>
              <w:numPr>
                <w:ilvl w:val="0"/>
                <w:numId w:val="3"/>
              </w:numPr>
              <w:spacing w:before="120" w:after="120"/>
              <w:contextualSpacing w:val="0"/>
            </w:pPr>
            <w:r w:rsidRPr="006952E5">
              <w:t>If not living in Santa Fe, where do you presently reside? (</w:t>
            </w:r>
            <w:proofErr w:type="gramStart"/>
            <w:r w:rsidRPr="006952E5">
              <w:t>please</w:t>
            </w:r>
            <w:proofErr w:type="gramEnd"/>
            <w:r w:rsidRPr="006952E5">
              <w:t xml:space="preserve"> indicate your permanent residence and any seasonal residences - for school for example)</w:t>
            </w:r>
          </w:p>
        </w:tc>
        <w:tc>
          <w:tcPr>
            <w:tcW w:w="6421" w:type="dxa"/>
            <w:vAlign w:val="center"/>
          </w:tcPr>
          <w:p w14:paraId="1796F19C" w14:textId="77777777" w:rsidR="006952E5" w:rsidRPr="006952E5" w:rsidRDefault="006952E5" w:rsidP="00EE0BE5"/>
        </w:tc>
      </w:tr>
      <w:tr w:rsidR="006952E5" w:rsidRPr="006952E5" w14:paraId="2B9841F8" w14:textId="14BF9F47" w:rsidTr="00EE0BE5">
        <w:tc>
          <w:tcPr>
            <w:tcW w:w="4945" w:type="dxa"/>
            <w:gridSpan w:val="2"/>
            <w:shd w:val="clear" w:color="auto" w:fill="A8D08D" w:themeFill="accent6" w:themeFillTint="99"/>
          </w:tcPr>
          <w:p w14:paraId="6D5D33C7" w14:textId="77777777" w:rsidR="006952E5" w:rsidRPr="006952E5" w:rsidRDefault="006952E5" w:rsidP="00EE0BE5">
            <w:pPr>
              <w:pStyle w:val="ListParagraph"/>
              <w:numPr>
                <w:ilvl w:val="0"/>
                <w:numId w:val="3"/>
              </w:numPr>
              <w:spacing w:before="120" w:after="120"/>
              <w:contextualSpacing w:val="0"/>
            </w:pPr>
            <w:r w:rsidRPr="006952E5">
              <w:t>If you are accepted for this internship, do you have a place to live in Santa Fe?</w:t>
            </w:r>
          </w:p>
        </w:tc>
        <w:tc>
          <w:tcPr>
            <w:tcW w:w="6421" w:type="dxa"/>
            <w:vAlign w:val="center"/>
          </w:tcPr>
          <w:p w14:paraId="164E23B6" w14:textId="77777777" w:rsidR="006952E5" w:rsidRPr="006952E5" w:rsidRDefault="006952E5" w:rsidP="00EE0BE5"/>
        </w:tc>
      </w:tr>
      <w:tr w:rsidR="006952E5" w:rsidRPr="006952E5" w14:paraId="08EB92CB" w14:textId="4EBCCA71" w:rsidTr="00EE0BE5">
        <w:tc>
          <w:tcPr>
            <w:tcW w:w="4945" w:type="dxa"/>
            <w:gridSpan w:val="2"/>
            <w:shd w:val="clear" w:color="auto" w:fill="A8D08D" w:themeFill="accent6" w:themeFillTint="99"/>
          </w:tcPr>
          <w:p w14:paraId="0B27977F" w14:textId="77777777" w:rsidR="006952E5" w:rsidRPr="006952E5" w:rsidRDefault="006952E5" w:rsidP="00EE0BE5">
            <w:pPr>
              <w:pStyle w:val="ListParagraph"/>
              <w:numPr>
                <w:ilvl w:val="0"/>
                <w:numId w:val="3"/>
              </w:numPr>
              <w:spacing w:before="120" w:after="120"/>
              <w:contextualSpacing w:val="0"/>
            </w:pPr>
            <w:r w:rsidRPr="006952E5">
              <w:t>Do you have a driver’s license? Yes, no</w:t>
            </w:r>
          </w:p>
        </w:tc>
        <w:tc>
          <w:tcPr>
            <w:tcW w:w="6421" w:type="dxa"/>
            <w:vAlign w:val="center"/>
          </w:tcPr>
          <w:p w14:paraId="3BAF3C46" w14:textId="77777777" w:rsidR="006952E5" w:rsidRPr="006952E5" w:rsidRDefault="006952E5" w:rsidP="00EE0BE5"/>
        </w:tc>
      </w:tr>
      <w:tr w:rsidR="006952E5" w:rsidRPr="006952E5" w14:paraId="3D1B9EB8" w14:textId="4CA8207F" w:rsidTr="00EE0BE5">
        <w:tc>
          <w:tcPr>
            <w:tcW w:w="4945" w:type="dxa"/>
            <w:gridSpan w:val="2"/>
            <w:shd w:val="clear" w:color="auto" w:fill="A8D08D" w:themeFill="accent6" w:themeFillTint="99"/>
          </w:tcPr>
          <w:p w14:paraId="506B3D4D" w14:textId="77777777" w:rsidR="006952E5" w:rsidRPr="006952E5" w:rsidRDefault="006952E5" w:rsidP="00EE0BE5">
            <w:pPr>
              <w:pStyle w:val="ListParagraph"/>
              <w:numPr>
                <w:ilvl w:val="0"/>
                <w:numId w:val="3"/>
              </w:numPr>
              <w:spacing w:before="120" w:after="120"/>
              <w:contextualSpacing w:val="0"/>
            </w:pPr>
            <w:r w:rsidRPr="006952E5">
              <w:t>How did you hear about Tomorrow's Women?</w:t>
            </w:r>
          </w:p>
        </w:tc>
        <w:tc>
          <w:tcPr>
            <w:tcW w:w="6421" w:type="dxa"/>
            <w:vAlign w:val="center"/>
          </w:tcPr>
          <w:p w14:paraId="68F38485" w14:textId="77777777" w:rsidR="006952E5" w:rsidRPr="006952E5" w:rsidRDefault="006952E5" w:rsidP="00EE0BE5"/>
        </w:tc>
      </w:tr>
      <w:tr w:rsidR="006952E5" w:rsidRPr="006952E5" w14:paraId="3A58880E" w14:textId="612FE118" w:rsidTr="00EE0BE5">
        <w:tc>
          <w:tcPr>
            <w:tcW w:w="4945" w:type="dxa"/>
            <w:gridSpan w:val="2"/>
            <w:shd w:val="clear" w:color="auto" w:fill="A8D08D" w:themeFill="accent6" w:themeFillTint="99"/>
          </w:tcPr>
          <w:p w14:paraId="67A4DA53" w14:textId="77777777" w:rsidR="006952E5" w:rsidRPr="006952E5" w:rsidRDefault="006952E5" w:rsidP="00EE0BE5">
            <w:pPr>
              <w:pStyle w:val="ListParagraph"/>
              <w:numPr>
                <w:ilvl w:val="0"/>
                <w:numId w:val="3"/>
              </w:numPr>
              <w:spacing w:before="120" w:after="120"/>
              <w:contextualSpacing w:val="0"/>
            </w:pPr>
            <w:r w:rsidRPr="006952E5">
              <w:t>Why are you interested in an internship with Tomorrow's Women?</w:t>
            </w:r>
          </w:p>
        </w:tc>
        <w:tc>
          <w:tcPr>
            <w:tcW w:w="6421" w:type="dxa"/>
            <w:vAlign w:val="center"/>
          </w:tcPr>
          <w:p w14:paraId="04DB3C73" w14:textId="77777777" w:rsidR="006952E5" w:rsidRPr="006952E5" w:rsidRDefault="006952E5" w:rsidP="00EE0BE5"/>
        </w:tc>
      </w:tr>
      <w:tr w:rsidR="006952E5" w:rsidRPr="006952E5" w14:paraId="4BA305B3" w14:textId="69AABC60" w:rsidTr="00EE0BE5">
        <w:tc>
          <w:tcPr>
            <w:tcW w:w="4945" w:type="dxa"/>
            <w:gridSpan w:val="2"/>
            <w:shd w:val="clear" w:color="auto" w:fill="A8D08D" w:themeFill="accent6" w:themeFillTint="99"/>
          </w:tcPr>
          <w:p w14:paraId="71685C1F" w14:textId="77777777" w:rsidR="006952E5" w:rsidRPr="006952E5" w:rsidRDefault="006952E5" w:rsidP="00EE0BE5">
            <w:pPr>
              <w:pStyle w:val="ListParagraph"/>
              <w:numPr>
                <w:ilvl w:val="0"/>
                <w:numId w:val="3"/>
              </w:numPr>
              <w:spacing w:before="120" w:after="120"/>
              <w:contextualSpacing w:val="0"/>
            </w:pPr>
            <w:r w:rsidRPr="006952E5">
              <w:t>What skills or experience do you bring to the organization?</w:t>
            </w:r>
          </w:p>
        </w:tc>
        <w:tc>
          <w:tcPr>
            <w:tcW w:w="6421" w:type="dxa"/>
            <w:vAlign w:val="center"/>
          </w:tcPr>
          <w:p w14:paraId="56099C58" w14:textId="77777777" w:rsidR="006952E5" w:rsidRPr="006952E5" w:rsidRDefault="006952E5" w:rsidP="00EE0BE5"/>
        </w:tc>
      </w:tr>
      <w:tr w:rsidR="006952E5" w:rsidRPr="006952E5" w14:paraId="5661ED37" w14:textId="49BFC445" w:rsidTr="00EE0BE5">
        <w:tc>
          <w:tcPr>
            <w:tcW w:w="4945" w:type="dxa"/>
            <w:gridSpan w:val="2"/>
            <w:shd w:val="clear" w:color="auto" w:fill="A8D08D" w:themeFill="accent6" w:themeFillTint="99"/>
          </w:tcPr>
          <w:p w14:paraId="481E885B" w14:textId="77777777" w:rsidR="006952E5" w:rsidRPr="006952E5" w:rsidRDefault="006952E5" w:rsidP="00EE0BE5">
            <w:pPr>
              <w:pStyle w:val="ListParagraph"/>
              <w:numPr>
                <w:ilvl w:val="0"/>
                <w:numId w:val="3"/>
              </w:numPr>
              <w:spacing w:before="120" w:after="120"/>
              <w:contextualSpacing w:val="0"/>
            </w:pPr>
            <w:r w:rsidRPr="006952E5">
              <w:t>What skills would you like to develop or improve</w:t>
            </w:r>
            <w:r w:rsidRPr="006952E5">
              <w:rPr>
                <w:strike/>
              </w:rPr>
              <w:t xml:space="preserve"> </w:t>
            </w:r>
            <w:r w:rsidRPr="006952E5">
              <w:t>during your internship?</w:t>
            </w:r>
          </w:p>
        </w:tc>
        <w:tc>
          <w:tcPr>
            <w:tcW w:w="6421" w:type="dxa"/>
            <w:vAlign w:val="center"/>
          </w:tcPr>
          <w:p w14:paraId="5CD95EE9" w14:textId="77777777" w:rsidR="006952E5" w:rsidRPr="006952E5" w:rsidRDefault="006952E5" w:rsidP="00EE0BE5"/>
        </w:tc>
      </w:tr>
      <w:tr w:rsidR="006952E5" w:rsidRPr="006952E5" w14:paraId="04D0FD54" w14:textId="1A1AF44D" w:rsidTr="00EE0BE5">
        <w:tc>
          <w:tcPr>
            <w:tcW w:w="4945" w:type="dxa"/>
            <w:gridSpan w:val="2"/>
            <w:shd w:val="clear" w:color="auto" w:fill="A8D08D" w:themeFill="accent6" w:themeFillTint="99"/>
          </w:tcPr>
          <w:p w14:paraId="05D62EE0" w14:textId="77777777" w:rsidR="006952E5" w:rsidRPr="006952E5" w:rsidRDefault="006952E5" w:rsidP="00EE0BE5">
            <w:pPr>
              <w:pStyle w:val="ListParagraph"/>
              <w:numPr>
                <w:ilvl w:val="0"/>
                <w:numId w:val="3"/>
              </w:numPr>
              <w:spacing w:before="120" w:after="120"/>
              <w:contextualSpacing w:val="0"/>
            </w:pPr>
            <w:r w:rsidRPr="006952E5">
              <w:t xml:space="preserve">Are you interested in receiving credit through your university? Yes, no, maybe, other </w:t>
            </w:r>
          </w:p>
        </w:tc>
        <w:tc>
          <w:tcPr>
            <w:tcW w:w="6421" w:type="dxa"/>
            <w:vAlign w:val="center"/>
          </w:tcPr>
          <w:p w14:paraId="171AF7C8" w14:textId="77777777" w:rsidR="006952E5" w:rsidRPr="006952E5" w:rsidRDefault="006952E5" w:rsidP="00EE0BE5"/>
        </w:tc>
      </w:tr>
      <w:tr w:rsidR="006952E5" w:rsidRPr="006952E5" w14:paraId="08D61A6F" w14:textId="00A063EA" w:rsidTr="00EE0BE5">
        <w:tc>
          <w:tcPr>
            <w:tcW w:w="4945" w:type="dxa"/>
            <w:gridSpan w:val="2"/>
            <w:shd w:val="clear" w:color="auto" w:fill="A8D08D" w:themeFill="accent6" w:themeFillTint="99"/>
          </w:tcPr>
          <w:p w14:paraId="60932A99" w14:textId="77777777" w:rsidR="006952E5" w:rsidRPr="006952E5" w:rsidRDefault="006952E5" w:rsidP="00EE0BE5">
            <w:pPr>
              <w:pStyle w:val="ListParagraph"/>
              <w:numPr>
                <w:ilvl w:val="0"/>
                <w:numId w:val="3"/>
              </w:numPr>
              <w:spacing w:before="120" w:after="120"/>
              <w:contextualSpacing w:val="0"/>
            </w:pPr>
            <w:r w:rsidRPr="006952E5">
              <w:t>How will this work experience help you to achieve future work-related goals?</w:t>
            </w:r>
          </w:p>
        </w:tc>
        <w:tc>
          <w:tcPr>
            <w:tcW w:w="6421" w:type="dxa"/>
            <w:vAlign w:val="center"/>
          </w:tcPr>
          <w:p w14:paraId="2425BA96" w14:textId="77777777" w:rsidR="006952E5" w:rsidRPr="006952E5" w:rsidRDefault="006952E5" w:rsidP="00EE0BE5"/>
        </w:tc>
      </w:tr>
      <w:tr w:rsidR="006952E5" w:rsidRPr="006952E5" w14:paraId="36DA93DA" w14:textId="5673D745" w:rsidTr="00E52052">
        <w:trPr>
          <w:trHeight w:val="890"/>
        </w:trPr>
        <w:tc>
          <w:tcPr>
            <w:tcW w:w="4945" w:type="dxa"/>
            <w:gridSpan w:val="2"/>
            <w:shd w:val="clear" w:color="auto" w:fill="A8D08D" w:themeFill="accent6" w:themeFillTint="99"/>
          </w:tcPr>
          <w:p w14:paraId="18C0C88D" w14:textId="2FCB1F88" w:rsidR="006952E5" w:rsidRPr="006952E5" w:rsidRDefault="006952E5" w:rsidP="00EE0BE5">
            <w:pPr>
              <w:pStyle w:val="ListParagraph"/>
              <w:numPr>
                <w:ilvl w:val="0"/>
                <w:numId w:val="3"/>
              </w:numPr>
              <w:spacing w:before="120" w:after="120"/>
              <w:contextualSpacing w:val="0"/>
            </w:pPr>
            <w:r w:rsidRPr="006952E5">
              <w:t xml:space="preserve">Interns carry out general administrative/support work that will introduce you to different areas of our operations as a non-profit, as well as program backstopping support for our different programs in the US and the Middle East. In addition, interns will have an opportunity to </w:t>
            </w:r>
            <w:r w:rsidRPr="006952E5">
              <w:lastRenderedPageBreak/>
              <w:t>select a specific area of focus based on their career interests. Below please specify your preferred area(s) of focus for an independent project (check all that apply):</w:t>
            </w:r>
          </w:p>
        </w:tc>
        <w:tc>
          <w:tcPr>
            <w:tcW w:w="6421" w:type="dxa"/>
          </w:tcPr>
          <w:p w14:paraId="1E857016" w14:textId="2AEF7A7E" w:rsidR="00EE0BE5" w:rsidRPr="00EE0BE5" w:rsidRDefault="002C24CC" w:rsidP="00EE0BE5">
            <w:pPr>
              <w:spacing w:before="60" w:after="60"/>
              <w:rPr>
                <w:i/>
                <w:iCs/>
              </w:rPr>
            </w:pPr>
            <w:sdt>
              <w:sdtPr>
                <w:id w:val="661433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0BE5">
              <w:rPr>
                <w:i/>
                <w:iCs/>
              </w:rPr>
              <w:t xml:space="preserve">  </w:t>
            </w:r>
            <w:r w:rsidR="00EE0BE5" w:rsidRPr="00EE0BE5">
              <w:rPr>
                <w:i/>
                <w:iCs/>
              </w:rPr>
              <w:t>Online Fundraising</w:t>
            </w:r>
          </w:p>
          <w:p w14:paraId="0029C101" w14:textId="3DC052D7" w:rsidR="00EE0BE5" w:rsidRPr="00EE0BE5" w:rsidRDefault="002C24CC" w:rsidP="00EE0BE5">
            <w:pPr>
              <w:spacing w:before="60" w:after="60"/>
              <w:rPr>
                <w:i/>
                <w:iCs/>
              </w:rPr>
            </w:pPr>
            <w:sdt>
              <w:sdtPr>
                <w:id w:val="543410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0BE5">
              <w:rPr>
                <w:i/>
                <w:iCs/>
              </w:rPr>
              <w:t xml:space="preserve">  </w:t>
            </w:r>
            <w:r w:rsidR="00EE0BE5" w:rsidRPr="00EE0BE5">
              <w:rPr>
                <w:i/>
                <w:iCs/>
              </w:rPr>
              <w:t>Fundraising (</w:t>
            </w:r>
            <w:proofErr w:type="spellStart"/>
            <w:r w:rsidR="00EE0BE5" w:rsidRPr="00EE0BE5">
              <w:rPr>
                <w:i/>
                <w:iCs/>
              </w:rPr>
              <w:t>ie</w:t>
            </w:r>
            <w:proofErr w:type="spellEnd"/>
            <w:r w:rsidR="00EE0BE5" w:rsidRPr="00EE0BE5">
              <w:rPr>
                <w:i/>
                <w:iCs/>
              </w:rPr>
              <w:t xml:space="preserve"> - special events, volunteer-led fundraising efforts, grant research, etc.)</w:t>
            </w:r>
          </w:p>
          <w:p w14:paraId="5CDE0200" w14:textId="1468902B" w:rsidR="00EE0BE5" w:rsidRPr="00EE0BE5" w:rsidRDefault="002C24CC" w:rsidP="00EE0BE5">
            <w:pPr>
              <w:spacing w:before="60" w:after="60"/>
              <w:rPr>
                <w:i/>
                <w:iCs/>
              </w:rPr>
            </w:pPr>
            <w:sdt>
              <w:sdtPr>
                <w:id w:val="1154020453"/>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Social media</w:t>
            </w:r>
          </w:p>
          <w:p w14:paraId="4BFFB482" w14:textId="1C6DA0BA" w:rsidR="00EE0BE5" w:rsidRPr="00EE0BE5" w:rsidRDefault="002C24CC" w:rsidP="00EE0BE5">
            <w:pPr>
              <w:spacing w:before="60" w:after="60"/>
              <w:rPr>
                <w:i/>
                <w:iCs/>
              </w:rPr>
            </w:pPr>
            <w:sdt>
              <w:sdtPr>
                <w:id w:val="119814355"/>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 xml:space="preserve">Writing articles, </w:t>
            </w:r>
            <w:r w:rsidR="00EE0BE5" w:rsidRPr="00EE0BE5">
              <w:rPr>
                <w:b/>
                <w:bCs/>
                <w:i/>
                <w:iCs/>
              </w:rPr>
              <w:t>or</w:t>
            </w:r>
            <w:r w:rsidR="00EE0BE5" w:rsidRPr="00EE0BE5">
              <w:rPr>
                <w:i/>
                <w:iCs/>
              </w:rPr>
              <w:t xml:space="preserve"> designing electronic bulletins or newsletters</w:t>
            </w:r>
          </w:p>
          <w:p w14:paraId="2BBCC6C7" w14:textId="4AE4442C" w:rsidR="00EE0BE5" w:rsidRPr="00EE0BE5" w:rsidRDefault="002C24CC" w:rsidP="00EE0BE5">
            <w:pPr>
              <w:spacing w:before="60" w:after="60"/>
              <w:rPr>
                <w:i/>
                <w:iCs/>
              </w:rPr>
            </w:pPr>
            <w:sdt>
              <w:sdtPr>
                <w:id w:val="1769425230"/>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Planning educational programs (</w:t>
            </w:r>
            <w:proofErr w:type="spellStart"/>
            <w:r w:rsidR="00EE0BE5" w:rsidRPr="00EE0BE5">
              <w:rPr>
                <w:i/>
                <w:iCs/>
              </w:rPr>
              <w:t>ie</w:t>
            </w:r>
            <w:proofErr w:type="spellEnd"/>
            <w:r w:rsidR="00EE0BE5" w:rsidRPr="00EE0BE5">
              <w:rPr>
                <w:i/>
                <w:iCs/>
              </w:rPr>
              <w:t xml:space="preserve"> - seminars, presentations, online conferences)</w:t>
            </w:r>
          </w:p>
          <w:p w14:paraId="04229B2F" w14:textId="28F02BCB" w:rsidR="00EE0BE5" w:rsidRPr="00EE0BE5" w:rsidRDefault="002C24CC" w:rsidP="00EE0BE5">
            <w:pPr>
              <w:spacing w:before="60" w:after="60"/>
              <w:rPr>
                <w:i/>
                <w:iCs/>
              </w:rPr>
            </w:pPr>
            <w:sdt>
              <w:sdtPr>
                <w:id w:val="1680852427"/>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Coordinating volunteer event (such as camp work parties, film screenings, etc.)</w:t>
            </w:r>
          </w:p>
          <w:p w14:paraId="3EA81A37" w14:textId="2EBB61D6" w:rsidR="00EE0BE5" w:rsidRPr="00EE0BE5" w:rsidRDefault="002C24CC" w:rsidP="00EE0BE5">
            <w:pPr>
              <w:spacing w:before="60" w:after="60"/>
              <w:rPr>
                <w:i/>
                <w:iCs/>
              </w:rPr>
            </w:pPr>
            <w:sdt>
              <w:sdtPr>
                <w:id w:val="1100600820"/>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Researching a particular subject (literature reviews, compiling info briefs)</w:t>
            </w:r>
          </w:p>
          <w:p w14:paraId="5202760A" w14:textId="4DA1539C" w:rsidR="00EE0BE5" w:rsidRPr="00EE0BE5" w:rsidRDefault="002C24CC" w:rsidP="00EE0BE5">
            <w:pPr>
              <w:spacing w:before="60" w:after="60"/>
              <w:rPr>
                <w:i/>
                <w:iCs/>
              </w:rPr>
            </w:pPr>
            <w:sdt>
              <w:sdtPr>
                <w:id w:val="-884402599"/>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Volunteer management and engagement</w:t>
            </w:r>
          </w:p>
          <w:p w14:paraId="4377311A" w14:textId="0B610A6F" w:rsidR="00EE0BE5" w:rsidRPr="00EE0BE5" w:rsidRDefault="002C24CC" w:rsidP="00EE0BE5">
            <w:pPr>
              <w:spacing w:before="60" w:after="60"/>
              <w:rPr>
                <w:i/>
                <w:iCs/>
              </w:rPr>
            </w:pPr>
            <w:sdt>
              <w:sdtPr>
                <w:id w:val="-2111658827"/>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Event coordination (</w:t>
            </w:r>
            <w:proofErr w:type="spellStart"/>
            <w:r w:rsidR="00EE0BE5" w:rsidRPr="00EE0BE5">
              <w:rPr>
                <w:i/>
                <w:iCs/>
              </w:rPr>
              <w:t>ie</w:t>
            </w:r>
            <w:proofErr w:type="spellEnd"/>
            <w:r w:rsidR="00EE0BE5" w:rsidRPr="00EE0BE5">
              <w:rPr>
                <w:i/>
                <w:iCs/>
              </w:rPr>
              <w:t xml:space="preserve"> – film screenings, workshops, camp parties, volunteer appreciation)</w:t>
            </w:r>
          </w:p>
          <w:p w14:paraId="4EA3999F" w14:textId="3EEC324E" w:rsidR="00EE0BE5" w:rsidRPr="00EE0BE5" w:rsidRDefault="002C24CC" w:rsidP="00EE0BE5">
            <w:pPr>
              <w:spacing w:before="60" w:after="60"/>
              <w:rPr>
                <w:i/>
                <w:iCs/>
              </w:rPr>
            </w:pPr>
            <w:sdt>
              <w:sdtPr>
                <w:id w:val="1236514104"/>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Monitoring and Evaluation</w:t>
            </w:r>
          </w:p>
          <w:p w14:paraId="7549472B" w14:textId="30300681" w:rsidR="00EE0BE5" w:rsidRPr="00EE0BE5" w:rsidRDefault="002C24CC" w:rsidP="00EE0BE5">
            <w:pPr>
              <w:spacing w:before="60" w:after="60"/>
              <w:rPr>
                <w:i/>
                <w:iCs/>
              </w:rPr>
            </w:pPr>
            <w:sdt>
              <w:sdtPr>
                <w:id w:val="212163748"/>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E0BE5">
              <w:rPr>
                <w:i/>
                <w:iCs/>
              </w:rPr>
              <w:t>Information Technology</w:t>
            </w:r>
          </w:p>
          <w:p w14:paraId="3516620C" w14:textId="6545DC27" w:rsidR="006952E5" w:rsidRPr="006952E5" w:rsidRDefault="002C24CC" w:rsidP="00EE0BE5">
            <w:pPr>
              <w:spacing w:before="60" w:after="60"/>
            </w:pPr>
            <w:sdt>
              <w:sdtPr>
                <w:id w:val="2062287607"/>
                <w14:checkbox>
                  <w14:checked w14:val="0"/>
                  <w14:checkedState w14:val="2612" w14:font="MS Gothic"/>
                  <w14:uncheckedState w14:val="2610" w14:font="MS Gothic"/>
                </w14:checkbox>
              </w:sdtPr>
              <w:sdtEndPr/>
              <w:sdtContent>
                <w:r w:rsidR="00EE0BE5" w:rsidRPr="00EE0BE5">
                  <w:rPr>
                    <w:rFonts w:ascii="MS Gothic" w:eastAsia="MS Gothic" w:hAnsi="MS Gothic" w:hint="eastAsia"/>
                  </w:rPr>
                  <w:t>☐</w:t>
                </w:r>
              </w:sdtContent>
            </w:sdt>
            <w:r w:rsidR="00EE0BE5">
              <w:rPr>
                <w:i/>
                <w:iCs/>
              </w:rPr>
              <w:t xml:space="preserve">  </w:t>
            </w:r>
            <w:r w:rsidR="00EE0BE5" w:rsidRPr="00E52052">
              <w:rPr>
                <w:i/>
                <w:iCs/>
              </w:rPr>
              <w:t>Other</w:t>
            </w:r>
            <w:r w:rsidR="00EE0BE5">
              <w:rPr>
                <w:i/>
                <w:iCs/>
              </w:rPr>
              <w:t xml:space="preserve"> (specify):</w:t>
            </w:r>
          </w:p>
        </w:tc>
      </w:tr>
      <w:tr w:rsidR="006952E5" w:rsidRPr="006952E5" w14:paraId="72242288" w14:textId="36BC3EC7" w:rsidTr="00EE0BE5">
        <w:tc>
          <w:tcPr>
            <w:tcW w:w="4945" w:type="dxa"/>
            <w:gridSpan w:val="2"/>
            <w:shd w:val="clear" w:color="auto" w:fill="A8D08D" w:themeFill="accent6" w:themeFillTint="99"/>
          </w:tcPr>
          <w:p w14:paraId="6D4E5BC9" w14:textId="77777777" w:rsidR="006952E5" w:rsidRPr="006952E5" w:rsidRDefault="006952E5" w:rsidP="00EE0BE5">
            <w:pPr>
              <w:pStyle w:val="ListParagraph"/>
              <w:numPr>
                <w:ilvl w:val="0"/>
                <w:numId w:val="3"/>
              </w:numPr>
              <w:spacing w:before="120" w:after="120"/>
              <w:contextualSpacing w:val="0"/>
            </w:pPr>
            <w:r w:rsidRPr="006952E5">
              <w:lastRenderedPageBreak/>
              <w:t xml:space="preserve">What do you know about the Israeli-Palestinian conflict? Have you had any personal experiences with the conflict or people living in Israel or Palestine? (This is NOT an </w:t>
            </w:r>
            <w:proofErr w:type="gramStart"/>
            <w:r w:rsidRPr="006952E5">
              <w:t>assessment,</w:t>
            </w:r>
            <w:proofErr w:type="gramEnd"/>
            <w:r w:rsidRPr="006952E5">
              <w:t xml:space="preserve"> it will simply help us understand what level of orientation and training will be required for onboarding)</w:t>
            </w:r>
          </w:p>
        </w:tc>
        <w:tc>
          <w:tcPr>
            <w:tcW w:w="6421" w:type="dxa"/>
            <w:vAlign w:val="center"/>
          </w:tcPr>
          <w:p w14:paraId="6EC118A7" w14:textId="77777777" w:rsidR="006952E5" w:rsidRPr="006952E5" w:rsidRDefault="006952E5" w:rsidP="00EE0BE5"/>
        </w:tc>
      </w:tr>
      <w:tr w:rsidR="006952E5" w:rsidRPr="006952E5" w14:paraId="10FE45A2" w14:textId="00DBC000" w:rsidTr="00EE0BE5">
        <w:tc>
          <w:tcPr>
            <w:tcW w:w="4945" w:type="dxa"/>
            <w:gridSpan w:val="2"/>
            <w:shd w:val="clear" w:color="auto" w:fill="A8D08D" w:themeFill="accent6" w:themeFillTint="99"/>
          </w:tcPr>
          <w:p w14:paraId="6F4DA6A0" w14:textId="77777777" w:rsidR="006952E5" w:rsidRPr="006952E5" w:rsidRDefault="006952E5" w:rsidP="00EE0BE5">
            <w:pPr>
              <w:pStyle w:val="ListParagraph"/>
              <w:numPr>
                <w:ilvl w:val="0"/>
                <w:numId w:val="3"/>
              </w:numPr>
              <w:spacing w:before="120" w:after="120"/>
              <w:contextualSpacing w:val="0"/>
            </w:pPr>
            <w:r w:rsidRPr="006952E5">
              <w:t>What kind of positive change would you like to make in the world?</w:t>
            </w:r>
          </w:p>
        </w:tc>
        <w:tc>
          <w:tcPr>
            <w:tcW w:w="6421" w:type="dxa"/>
            <w:vAlign w:val="center"/>
          </w:tcPr>
          <w:p w14:paraId="096160E6" w14:textId="77777777" w:rsidR="006952E5" w:rsidRPr="006952E5" w:rsidRDefault="006952E5" w:rsidP="00EE0BE5"/>
        </w:tc>
      </w:tr>
      <w:tr w:rsidR="006952E5" w:rsidRPr="006952E5" w14:paraId="01A956A3" w14:textId="77CF0110" w:rsidTr="00EE0BE5">
        <w:tc>
          <w:tcPr>
            <w:tcW w:w="4945" w:type="dxa"/>
            <w:gridSpan w:val="2"/>
            <w:shd w:val="clear" w:color="auto" w:fill="A8D08D" w:themeFill="accent6" w:themeFillTint="99"/>
          </w:tcPr>
          <w:p w14:paraId="05C214EC" w14:textId="77777777" w:rsidR="006952E5" w:rsidRPr="006952E5" w:rsidRDefault="006952E5" w:rsidP="00EE0BE5">
            <w:pPr>
              <w:pStyle w:val="ListParagraph"/>
              <w:numPr>
                <w:ilvl w:val="0"/>
                <w:numId w:val="3"/>
              </w:numPr>
              <w:spacing w:before="120" w:after="120"/>
              <w:contextualSpacing w:val="0"/>
            </w:pPr>
            <w:r w:rsidRPr="006952E5">
              <w:t>Anything else you'd like us to know?</w:t>
            </w:r>
          </w:p>
        </w:tc>
        <w:tc>
          <w:tcPr>
            <w:tcW w:w="6421" w:type="dxa"/>
            <w:vAlign w:val="center"/>
          </w:tcPr>
          <w:p w14:paraId="5B68C047" w14:textId="77777777" w:rsidR="006952E5" w:rsidRPr="006952E5" w:rsidRDefault="006952E5" w:rsidP="00EE0BE5"/>
        </w:tc>
      </w:tr>
    </w:tbl>
    <w:p w14:paraId="1D968290" w14:textId="5C37A1AA" w:rsidR="008E6EC8" w:rsidRDefault="008E6EC8" w:rsidP="006952E5"/>
    <w:p w14:paraId="5D41DC82" w14:textId="6A64C6B1" w:rsidR="00EE0BE5" w:rsidRPr="006952E5" w:rsidRDefault="00EE0BE5" w:rsidP="006952E5">
      <w:r>
        <w:t xml:space="preserve">Please return your completed application with a resume and two references to the Program Director, Cris Caltagirone at </w:t>
      </w:r>
      <w:hyperlink r:id="rId9" w:history="1">
        <w:r w:rsidRPr="00630F52">
          <w:rPr>
            <w:rStyle w:val="Hyperlink"/>
          </w:rPr>
          <w:t>cris@tomorrowswomen.org</w:t>
        </w:r>
      </w:hyperlink>
      <w:r>
        <w:t xml:space="preserve"> (further details available on our web page)</w:t>
      </w:r>
    </w:p>
    <w:sectPr w:rsidR="00EE0BE5" w:rsidRPr="006952E5" w:rsidSect="003C4FF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C5A"/>
    <w:multiLevelType w:val="hybridMultilevel"/>
    <w:tmpl w:val="E4702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A4DD2"/>
    <w:multiLevelType w:val="hybridMultilevel"/>
    <w:tmpl w:val="7794F466"/>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BB6FCA"/>
    <w:multiLevelType w:val="hybridMultilevel"/>
    <w:tmpl w:val="D780D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B44A85"/>
    <w:multiLevelType w:val="hybridMultilevel"/>
    <w:tmpl w:val="15C4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A68E9"/>
    <w:multiLevelType w:val="hybridMultilevel"/>
    <w:tmpl w:val="204C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811B3"/>
    <w:multiLevelType w:val="hybridMultilevel"/>
    <w:tmpl w:val="4D5C51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6631815">
    <w:abstractNumId w:val="3"/>
  </w:num>
  <w:num w:numId="2" w16cid:durableId="292492397">
    <w:abstractNumId w:val="5"/>
  </w:num>
  <w:num w:numId="3" w16cid:durableId="993874879">
    <w:abstractNumId w:val="2"/>
  </w:num>
  <w:num w:numId="4" w16cid:durableId="22174175">
    <w:abstractNumId w:val="1"/>
  </w:num>
  <w:num w:numId="5" w16cid:durableId="2038238651">
    <w:abstractNumId w:val="0"/>
  </w:num>
  <w:num w:numId="6" w16cid:durableId="970284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3E"/>
    <w:rsid w:val="00037CD0"/>
    <w:rsid w:val="00045D46"/>
    <w:rsid w:val="0009560A"/>
    <w:rsid w:val="002646F9"/>
    <w:rsid w:val="00265961"/>
    <w:rsid w:val="002C24CC"/>
    <w:rsid w:val="003C4FF3"/>
    <w:rsid w:val="003E0F61"/>
    <w:rsid w:val="003E6AE1"/>
    <w:rsid w:val="004F6B3A"/>
    <w:rsid w:val="0055572C"/>
    <w:rsid w:val="00602A3E"/>
    <w:rsid w:val="006952E5"/>
    <w:rsid w:val="00764CF2"/>
    <w:rsid w:val="00867061"/>
    <w:rsid w:val="008D077F"/>
    <w:rsid w:val="008E6EC8"/>
    <w:rsid w:val="00A622AA"/>
    <w:rsid w:val="00B44924"/>
    <w:rsid w:val="00B47C71"/>
    <w:rsid w:val="00B55621"/>
    <w:rsid w:val="00B86AC8"/>
    <w:rsid w:val="00D003D2"/>
    <w:rsid w:val="00D7611A"/>
    <w:rsid w:val="00E22652"/>
    <w:rsid w:val="00E52052"/>
    <w:rsid w:val="00E83AAF"/>
    <w:rsid w:val="00EE0BE5"/>
    <w:rsid w:val="00EE2E38"/>
    <w:rsid w:val="00EF4834"/>
    <w:rsid w:val="00F21F32"/>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508"/>
  <w15:chartTrackingRefBased/>
  <w15:docId w15:val="{6905E9D1-D22C-43AC-97AD-DAB2955F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C8"/>
    <w:pPr>
      <w:ind w:left="720"/>
      <w:contextualSpacing/>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table" w:styleId="TableGrid">
    <w:name w:val="Table Grid"/>
    <w:basedOn w:val="TableNormal"/>
    <w:uiPriority w:val="39"/>
    <w:rsid w:val="0069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4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orrowswomen.org/work-with-us/" TargetMode="External"/><Relationship Id="rId3" Type="http://schemas.openxmlformats.org/officeDocument/2006/relationships/settings" Target="settings.xml"/><Relationship Id="rId7" Type="http://schemas.openxmlformats.org/officeDocument/2006/relationships/hyperlink" Target="mailto:cris@tomorrows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orrowswomen.org/wp-content/uploads/2022/05/Internship-Program-Overview_202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is@tomorrows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Caltagirone</dc:creator>
  <cp:keywords/>
  <dc:description/>
  <cp:lastModifiedBy>Cheryl Bell</cp:lastModifiedBy>
  <cp:revision>2</cp:revision>
  <dcterms:created xsi:type="dcterms:W3CDTF">2022-05-05T18:27:00Z</dcterms:created>
  <dcterms:modified xsi:type="dcterms:W3CDTF">2022-05-05T18:27:00Z</dcterms:modified>
</cp:coreProperties>
</file>